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D0DCC" w14:textId="2AC3EE8A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F055FF">
        <w:rPr>
          <w:rFonts w:ascii="Arial" w:hAnsi="Arial" w:cs="Arial"/>
          <w:b/>
          <w:noProof/>
          <w:sz w:val="24"/>
          <w:szCs w:val="24"/>
        </w:rPr>
        <w:t>0296</w:t>
      </w:r>
    </w:p>
    <w:p w14:paraId="2627319D" w14:textId="77777777" w:rsidR="006E0B40" w:rsidRPr="00471B80" w:rsidRDefault="006E0B40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72937CB8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BF5F32">
        <w:rPr>
          <w:rFonts w:ascii="Arial" w:hAnsi="Arial" w:cs="Arial"/>
          <w:b/>
        </w:rPr>
        <w:t xml:space="preserve">Key Issue for </w:t>
      </w:r>
      <w:r w:rsidR="00512040">
        <w:rPr>
          <w:rFonts w:ascii="Arial" w:hAnsi="Arial" w:cs="Arial"/>
          <w:b/>
        </w:rPr>
        <w:t>WT#3</w:t>
      </w:r>
      <w:r w:rsidR="00F055FF">
        <w:rPr>
          <w:rFonts w:ascii="Arial" w:hAnsi="Arial" w:cs="Arial"/>
          <w:b/>
        </w:rPr>
        <w:t xml:space="preserve"> – Differentiated QoS 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70919ED4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512040">
        <w:rPr>
          <w:rFonts w:ascii="Arial" w:hAnsi="Arial" w:cs="Arial"/>
          <w:i/>
        </w:rPr>
        <w:t xml:space="preserve">This paper proposes a key issue </w:t>
      </w:r>
      <w:r w:rsidR="00F055FF">
        <w:rPr>
          <w:rFonts w:ascii="Arial" w:hAnsi="Arial" w:cs="Arial"/>
          <w:i/>
        </w:rPr>
        <w:t>for</w:t>
      </w:r>
      <w:r w:rsidR="00512040">
        <w:rPr>
          <w:rFonts w:ascii="Arial" w:hAnsi="Arial" w:cs="Arial"/>
          <w:i/>
        </w:rPr>
        <w:t xml:space="preserve"> WT#3</w:t>
      </w:r>
      <w:r w:rsidR="00F055FF">
        <w:rPr>
          <w:rFonts w:ascii="Arial" w:hAnsi="Arial" w:cs="Arial"/>
          <w:i/>
        </w:rPr>
        <w:t>.2, 3.3</w:t>
      </w:r>
      <w:r w:rsidR="00512040">
        <w:rPr>
          <w:rFonts w:ascii="Arial" w:hAnsi="Arial" w:cs="Arial"/>
          <w:i/>
        </w:rPr>
        <w:t xml:space="preserve"> to be studied in FS_XRM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04840001" w14:textId="7B97CDBA" w:rsidR="00A65BBC" w:rsidRDefault="006E0B40" w:rsidP="00A65BBC">
      <w:pPr>
        <w:spacing w:afterLines="50" w:after="120"/>
        <w:rPr>
          <w:lang w:eastAsia="zh-CN"/>
        </w:rPr>
      </w:pPr>
      <w:r>
        <w:rPr>
          <w:lang w:eastAsia="zh-CN"/>
        </w:rPr>
        <w:t xml:space="preserve">The KI description below is </w:t>
      </w:r>
      <w:r w:rsidR="009A3E27">
        <w:rPr>
          <w:lang w:eastAsia="zh-CN"/>
        </w:rPr>
        <w:t>for the</w:t>
      </w:r>
      <w:r>
        <w:rPr>
          <w:lang w:eastAsia="zh-CN"/>
        </w:rPr>
        <w:t xml:space="preserve"> proposed</w:t>
      </w:r>
      <w:r w:rsidR="009A3E27">
        <w:rPr>
          <w:lang w:eastAsia="zh-CN"/>
        </w:rPr>
        <w:t xml:space="preserve"> WT#3.2 QoS framework and 3.3 differentiated QoS aspects.</w:t>
      </w:r>
      <w:r>
        <w:rPr>
          <w:lang w:eastAsia="zh-CN"/>
        </w:rPr>
        <w:t xml:space="preserve"> </w:t>
      </w:r>
    </w:p>
    <w:p w14:paraId="33CB2A24" w14:textId="141C7C20" w:rsidR="00BD47B3" w:rsidRDefault="00D12DC1" w:rsidP="00947EEF">
      <w:pPr>
        <w:spacing w:afterLines="50" w:after="120"/>
        <w:rPr>
          <w:lang w:eastAsia="zh-CN"/>
        </w:rPr>
      </w:pPr>
      <w:r>
        <w:rPr>
          <w:lang w:eastAsia="zh-CN"/>
        </w:rPr>
        <w:t>T</w:t>
      </w:r>
      <w:r w:rsidR="00EB0E50">
        <w:rPr>
          <w:lang w:eastAsia="zh-CN"/>
        </w:rPr>
        <w:t>his</w:t>
      </w:r>
      <w:r>
        <w:rPr>
          <w:lang w:eastAsia="zh-CN"/>
        </w:rPr>
        <w:t xml:space="preserve"> key issue </w:t>
      </w:r>
      <w:r w:rsidR="00EB0E50">
        <w:rPr>
          <w:lang w:eastAsia="zh-CN"/>
        </w:rPr>
        <w:t xml:space="preserve">should </w:t>
      </w:r>
      <w:r>
        <w:rPr>
          <w:lang w:eastAsia="zh-CN"/>
        </w:rPr>
        <w:t xml:space="preserve">study </w:t>
      </w:r>
      <w:r w:rsidR="00EB0E50">
        <w:rPr>
          <w:lang w:eastAsia="zh-CN"/>
        </w:rPr>
        <w:t xml:space="preserve">the aspects for differentiated QoS to packets/frames of a flow. </w:t>
      </w:r>
      <w:r w:rsidR="00947EEF">
        <w:rPr>
          <w:lang w:eastAsia="zh-CN"/>
        </w:rPr>
        <w:t>T</w:t>
      </w:r>
      <w:r w:rsidR="00EB0E50">
        <w:rPr>
          <w:lang w:eastAsia="zh-CN"/>
        </w:rPr>
        <w:t xml:space="preserve">he traffic characteristics identified </w:t>
      </w:r>
      <w:r w:rsidR="00947EEF">
        <w:rPr>
          <w:lang w:eastAsia="zh-CN"/>
        </w:rPr>
        <w:t xml:space="preserve">in </w:t>
      </w:r>
      <w:r w:rsidR="00EB0E50">
        <w:rPr>
          <w:lang w:eastAsia="zh-CN"/>
        </w:rPr>
        <w:t>key issue for WT#3.1</w:t>
      </w:r>
      <w:r w:rsidR="00947EEF">
        <w:rPr>
          <w:lang w:eastAsia="zh-CN"/>
        </w:rPr>
        <w:t xml:space="preserve"> should be possible to classify for differentiated QoS.</w:t>
      </w:r>
    </w:p>
    <w:p w14:paraId="5D67CCC2" w14:textId="206B84F9" w:rsidR="001F3A21" w:rsidRDefault="00BD47B3" w:rsidP="00BD47B3">
      <w:r>
        <w:t xml:space="preserve">This key issue would be generally applicable for application scenarios such as </w:t>
      </w:r>
      <w:r>
        <w:rPr>
          <w:rFonts w:eastAsia="SimSun"/>
          <w:lang w:val="en-US" w:eastAsia="zh-CN"/>
        </w:rPr>
        <w:t xml:space="preserve">mobile media services, </w:t>
      </w:r>
      <w:r>
        <w:rPr>
          <w:rFonts w:eastAsia="SimSun"/>
          <w:lang w:eastAsia="zh-CN"/>
        </w:rPr>
        <w:t xml:space="preserve">cloud </w:t>
      </w:r>
      <w:r>
        <w:rPr>
          <w:rFonts w:eastAsia="SimSun"/>
        </w:rPr>
        <w:t>AR/VR, cloud gaming, video-based tele</w:t>
      </w:r>
      <w:r>
        <w:rPr>
          <w:rFonts w:eastAsia="SimSun"/>
          <w:lang w:eastAsia="zh-CN"/>
        </w:rPr>
        <w:t>-</w:t>
      </w:r>
      <w:r>
        <w:rPr>
          <w:rFonts w:eastAsia="SimSun"/>
        </w:rPr>
        <w:t>control for machines or drones identified in the study item description.</w:t>
      </w:r>
      <w:r>
        <w:t xml:space="preserve"> The application examples include</w:t>
      </w:r>
      <w:r>
        <w:rPr>
          <w:rFonts w:eastAsia="SimSun"/>
        </w:rPr>
        <w:t xml:space="preserve"> client-server, others peer-to-peer or a combination. The peer-to-peer scenario here is an </w:t>
      </w:r>
      <w:r>
        <w:t>N9 routed flow between two UEs.</w:t>
      </w:r>
    </w:p>
    <w:p w14:paraId="57D90425" w14:textId="44514824" w:rsidR="00BD47B3" w:rsidRPr="00BD47B3" w:rsidRDefault="00BD47B3" w:rsidP="00BD47B3">
      <w:r>
        <w:t xml:space="preserve">Further details of the KI are </w:t>
      </w:r>
      <w:r w:rsidR="0077002A">
        <w:t>in the proposal below.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076FFF8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15151F2E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1"/>
    <w:p w14:paraId="61A43D6E" w14:textId="70A762B9" w:rsidR="00AD4D49" w:rsidRDefault="00366A73" w:rsidP="00D8564A">
      <w:pPr>
        <w:pStyle w:val="Heading1"/>
      </w:pPr>
      <w:r>
        <w:t>5</w:t>
      </w:r>
      <w:r w:rsidR="00D8564A">
        <w:tab/>
        <w:t>Key Issues</w:t>
      </w:r>
    </w:p>
    <w:p w14:paraId="3512EB7E" w14:textId="4CC0D482" w:rsidR="00D8564A" w:rsidRDefault="00366A73" w:rsidP="00D8564A">
      <w:pPr>
        <w:pStyle w:val="Heading2"/>
      </w:pPr>
      <w:r>
        <w:t>5</w:t>
      </w:r>
      <w:r w:rsidR="00D8564A">
        <w:t>.</w:t>
      </w:r>
      <w:r>
        <w:t>X</w:t>
      </w:r>
      <w:r w:rsidR="00D8564A">
        <w:tab/>
        <w:t>Key Issue #</w:t>
      </w:r>
      <w:r w:rsidR="00C831D1">
        <w:t>X</w:t>
      </w:r>
      <w:r w:rsidR="00D8564A">
        <w:t xml:space="preserve">: </w:t>
      </w:r>
      <w:r w:rsidR="001D660A">
        <w:t xml:space="preserve">Differentiated </w:t>
      </w:r>
      <w:r w:rsidR="00C831D1">
        <w:t>QoS and Policy Enhancements for XR and media services</w:t>
      </w:r>
    </w:p>
    <w:p w14:paraId="14F29CCC" w14:textId="0794C07F" w:rsidR="00D8564A" w:rsidRPr="00D8564A" w:rsidRDefault="00366A73" w:rsidP="00D8564A">
      <w:pPr>
        <w:pStyle w:val="Heading3"/>
      </w:pPr>
      <w:r>
        <w:t>5.X</w:t>
      </w:r>
      <w:r w:rsidR="00D8564A">
        <w:t>.1</w:t>
      </w:r>
      <w:r w:rsidR="00D8564A">
        <w:tab/>
        <w:t>Description</w:t>
      </w:r>
    </w:p>
    <w:p w14:paraId="3CADADC7" w14:textId="20CFCEB0" w:rsidR="001944F0" w:rsidRDefault="00800E4C" w:rsidP="00D8564A">
      <w:r>
        <w:t xml:space="preserve">XR and media traffic </w:t>
      </w:r>
      <w:r w:rsidR="000903FB">
        <w:t>need</w:t>
      </w:r>
      <w:r>
        <w:t xml:space="preserve"> high throughput, low </w:t>
      </w:r>
      <w:r w:rsidR="00685FEB">
        <w:t>latency,</w:t>
      </w:r>
      <w:r w:rsidR="00522AA2">
        <w:t xml:space="preserve"> and</w:t>
      </w:r>
      <w:r w:rsidR="00773D2B">
        <w:t xml:space="preserve"> </w:t>
      </w:r>
      <w:r>
        <w:t xml:space="preserve">high </w:t>
      </w:r>
      <w:r w:rsidR="00773D2B">
        <w:t>reliability</w:t>
      </w:r>
      <w:r w:rsidR="000903FB">
        <w:t xml:space="preserve"> in many cases</w:t>
      </w:r>
      <w:r w:rsidR="003001EE">
        <w:t>.</w:t>
      </w:r>
      <w:r>
        <w:t xml:space="preserve"> </w:t>
      </w:r>
      <w:r w:rsidR="003001EE">
        <w:t>The</w:t>
      </w:r>
      <w:r w:rsidR="00607224">
        <w:t xml:space="preserve"> </w:t>
      </w:r>
      <w:r w:rsidR="003C44C5">
        <w:t>traffic pattern</w:t>
      </w:r>
      <w:r w:rsidR="00773D2B">
        <w:t>s</w:t>
      </w:r>
      <w:r>
        <w:t xml:space="preserve"> </w:t>
      </w:r>
      <w:r w:rsidR="006610D6">
        <w:t xml:space="preserve">of these applications are also characterized by </w:t>
      </w:r>
      <w:r w:rsidR="00607224">
        <w:t>bursts of traffic</w:t>
      </w:r>
      <w:r w:rsidR="003001EE">
        <w:t xml:space="preserve"> </w:t>
      </w:r>
      <w:r w:rsidR="006610D6">
        <w:t>which</w:t>
      </w:r>
      <w:r w:rsidR="00607224">
        <w:t xml:space="preserve"> can cause</w:t>
      </w:r>
      <w:r w:rsidR="003001EE">
        <w:t xml:space="preserve"> </w:t>
      </w:r>
      <w:r w:rsidR="00EC60C9">
        <w:t>rapid changes in</w:t>
      </w:r>
      <w:r w:rsidR="003001EE">
        <w:t xml:space="preserve"> network congestion</w:t>
      </w:r>
      <w:r w:rsidR="00EC60C9">
        <w:t xml:space="preserve"> levels</w:t>
      </w:r>
      <w:r>
        <w:t>.</w:t>
      </w:r>
      <w:r w:rsidR="00773D2B">
        <w:t xml:space="preserve"> Furthermore,</w:t>
      </w:r>
      <w:r w:rsidR="005958FC">
        <w:t xml:space="preserve"> all the</w:t>
      </w:r>
      <w:r w:rsidR="00773D2B">
        <w:t xml:space="preserve"> </w:t>
      </w:r>
      <w:r w:rsidR="00163C43">
        <w:t xml:space="preserve">packets </w:t>
      </w:r>
      <w:r w:rsidR="005958FC">
        <w:t>that comprise an</w:t>
      </w:r>
      <w:r w:rsidR="00163C43">
        <w:t xml:space="preserve"> </w:t>
      </w:r>
      <w:r w:rsidR="00497428">
        <w:t xml:space="preserve">application </w:t>
      </w:r>
      <w:r w:rsidR="00163C43">
        <w:t>frame</w:t>
      </w:r>
      <w:r w:rsidR="005958FC">
        <w:t xml:space="preserve"> maybe necessary for processing at the receiving end.</w:t>
      </w:r>
      <w:r w:rsidR="00163C43">
        <w:t xml:space="preserve"> </w:t>
      </w:r>
      <w:r w:rsidR="005958FC">
        <w:t>Also,</w:t>
      </w:r>
      <w:r w:rsidR="00163C43">
        <w:t xml:space="preserve"> </w:t>
      </w:r>
      <w:r w:rsidR="00D93039">
        <w:t xml:space="preserve">different </w:t>
      </w:r>
      <w:r w:rsidR="00163C43">
        <w:t>packets</w:t>
      </w:r>
      <w:r w:rsidR="00783BB8">
        <w:t>/frames</w:t>
      </w:r>
      <w:r w:rsidR="00163C43">
        <w:t xml:space="preserve"> within a flow </w:t>
      </w:r>
      <w:r w:rsidR="000903FB">
        <w:t>impact</w:t>
      </w:r>
      <w:r w:rsidR="00163C43">
        <w:t xml:space="preserve"> user experience </w:t>
      </w:r>
      <w:r w:rsidR="000903FB">
        <w:t xml:space="preserve">differently </w:t>
      </w:r>
      <w:r w:rsidR="00163C43">
        <w:t>(e.g., I</w:t>
      </w:r>
      <w:r w:rsidR="000903FB">
        <w:t>-</w:t>
      </w:r>
      <w:r w:rsidR="00163C43">
        <w:t>frame</w:t>
      </w:r>
      <w:r w:rsidR="000903FB">
        <w:t>, P-frame in</w:t>
      </w:r>
      <w:r w:rsidR="00163C43">
        <w:t xml:space="preserve"> a video stream)</w:t>
      </w:r>
      <w:r w:rsidR="00D93039">
        <w:t>.</w:t>
      </w:r>
      <w:r w:rsidR="002F6F2D">
        <w:t xml:space="preserve"> Randomly dropping packets of a flow in case of </w:t>
      </w:r>
      <w:r w:rsidR="00783BB8">
        <w:t>heavy congestion or network</w:t>
      </w:r>
      <w:r w:rsidR="002F6F2D">
        <w:t xml:space="preserve"> overload may </w:t>
      </w:r>
      <w:r w:rsidR="00CE6237">
        <w:t xml:space="preserve">cause more damage than the loss of just </w:t>
      </w:r>
      <w:r w:rsidR="00783BB8">
        <w:t>a few</w:t>
      </w:r>
      <w:r w:rsidR="00CE6237">
        <w:t xml:space="preserve"> packet</w:t>
      </w:r>
      <w:r w:rsidR="00783BB8">
        <w:t>s</w:t>
      </w:r>
      <w:r w:rsidR="00CE6237">
        <w:t>.</w:t>
      </w:r>
      <w:r w:rsidR="006102A1">
        <w:t xml:space="preserve"> </w:t>
      </w:r>
    </w:p>
    <w:p w14:paraId="56BF94DF" w14:textId="3F2688C7" w:rsidR="00800E4C" w:rsidRDefault="009B2CDE" w:rsidP="00D8564A">
      <w:r>
        <w:t>Th</w:t>
      </w:r>
      <w:r w:rsidR="004F64E7">
        <w:t xml:space="preserve">e study </w:t>
      </w:r>
      <w:r>
        <w:t>should</w:t>
      </w:r>
      <w:r w:rsidR="003001EE">
        <w:t xml:space="preserve"> </w:t>
      </w:r>
      <w:r w:rsidR="001944F0">
        <w:t xml:space="preserve">investigate if </w:t>
      </w:r>
      <w:r w:rsidR="008258DC">
        <w:t>enhancing</w:t>
      </w:r>
      <w:r w:rsidR="001944F0">
        <w:t xml:space="preserve"> </w:t>
      </w:r>
      <w:r w:rsidR="004F64E7">
        <w:t xml:space="preserve">the current </w:t>
      </w:r>
      <w:r>
        <w:t>QoS</w:t>
      </w:r>
      <w:r w:rsidR="004F64E7">
        <w:t xml:space="preserve"> framework</w:t>
      </w:r>
      <w:r w:rsidR="001944F0">
        <w:t xml:space="preserve"> </w:t>
      </w:r>
      <w:r>
        <w:t>to support</w:t>
      </w:r>
      <w:r w:rsidR="003001EE">
        <w:t xml:space="preserve"> differentiated QoS</w:t>
      </w:r>
      <w:r w:rsidR="00497428">
        <w:t xml:space="preserve"> handling for packets/frames</w:t>
      </w:r>
      <w:r w:rsidR="003001EE">
        <w:t xml:space="preserve"> within a flow </w:t>
      </w:r>
      <w:r w:rsidR="001944F0">
        <w:t xml:space="preserve">can help </w:t>
      </w:r>
      <w:r w:rsidR="00522AA2">
        <w:t xml:space="preserve">to </w:t>
      </w:r>
      <w:r w:rsidR="000903FB">
        <w:t xml:space="preserve">better </w:t>
      </w:r>
      <w:r w:rsidR="00522AA2">
        <w:t>manage congestion</w:t>
      </w:r>
      <w:r w:rsidR="004F64E7">
        <w:t xml:space="preserve"> </w:t>
      </w:r>
      <w:r w:rsidR="001B33E8">
        <w:t xml:space="preserve">and </w:t>
      </w:r>
      <w:r w:rsidR="004F64E7">
        <w:t>overload</w:t>
      </w:r>
      <w:r w:rsidR="001D4D8E">
        <w:t xml:space="preserve"> </w:t>
      </w:r>
      <w:r w:rsidR="00522AA2">
        <w:t xml:space="preserve">at </w:t>
      </w:r>
      <w:r w:rsidR="00497428">
        <w:t xml:space="preserve">network </w:t>
      </w:r>
      <w:r w:rsidR="00522AA2">
        <w:t>bottlenecks.</w:t>
      </w:r>
      <w:r w:rsidR="00E13255">
        <w:t xml:space="preserve"> The </w:t>
      </w:r>
      <w:r w:rsidR="00E13255">
        <w:lastRenderedPageBreak/>
        <w:t xml:space="preserve">mechanisms </w:t>
      </w:r>
      <w:r w:rsidR="00783BB8">
        <w:t xml:space="preserve">studied </w:t>
      </w:r>
      <w:r w:rsidR="00E13255">
        <w:t xml:space="preserve">should complement the current 3GPP QoS framework as well as </w:t>
      </w:r>
      <w:r w:rsidR="00783BB8">
        <w:t xml:space="preserve">other </w:t>
      </w:r>
      <w:r w:rsidR="00E13255">
        <w:t xml:space="preserve">techniques </w:t>
      </w:r>
      <w:r w:rsidR="00685FEB">
        <w:t xml:space="preserve">where </w:t>
      </w:r>
      <w:r w:rsidR="000903FB">
        <w:t xml:space="preserve">application </w:t>
      </w:r>
      <w:r w:rsidR="00685FEB">
        <w:t xml:space="preserve">transport </w:t>
      </w:r>
      <w:r w:rsidR="00B97C16">
        <w:t>end point</w:t>
      </w:r>
      <w:r w:rsidR="004F64E7">
        <w:t>s</w:t>
      </w:r>
      <w:r w:rsidR="00B97C16">
        <w:t xml:space="preserve"> react</w:t>
      </w:r>
      <w:r w:rsidR="008258DC">
        <w:t xml:space="preserve"> and </w:t>
      </w:r>
      <w:r w:rsidR="00B97C16">
        <w:t>reduce traffic sending rate (</w:t>
      </w:r>
      <w:r w:rsidR="00DD7166">
        <w:t>e.g</w:t>
      </w:r>
      <w:r w:rsidR="00B97C16">
        <w:t xml:space="preserve">., </w:t>
      </w:r>
      <w:r w:rsidR="00E13255">
        <w:t>ECN</w:t>
      </w:r>
      <w:r w:rsidR="00B97C16">
        <w:t>).</w:t>
      </w:r>
      <w:r w:rsidR="00D23D4E">
        <w:t xml:space="preserve"> </w:t>
      </w:r>
      <w:r w:rsidR="00E13255">
        <w:t xml:space="preserve"> </w:t>
      </w:r>
    </w:p>
    <w:p w14:paraId="442D6E28" w14:textId="146DF7D7" w:rsidR="00783BB8" w:rsidRDefault="00783BB8" w:rsidP="00D8564A">
      <w:r>
        <w:t xml:space="preserve">This key issue would be generally applicable for application scenarios </w:t>
      </w:r>
      <w:r w:rsidR="009A3E27">
        <w:t>such as</w:t>
      </w:r>
      <w:r>
        <w:t xml:space="preserve"> </w:t>
      </w:r>
      <w:r>
        <w:rPr>
          <w:rFonts w:eastAsia="SimSun"/>
          <w:lang w:val="en-US" w:eastAsia="zh-CN"/>
        </w:rPr>
        <w:t xml:space="preserve">mobile media services, </w:t>
      </w:r>
      <w:bookmarkStart w:id="2" w:name="OLE_LINK1"/>
      <w:r>
        <w:rPr>
          <w:rFonts w:eastAsia="SimSun"/>
          <w:lang w:eastAsia="zh-CN"/>
        </w:rPr>
        <w:t xml:space="preserve">cloud </w:t>
      </w:r>
      <w:r>
        <w:rPr>
          <w:rFonts w:eastAsia="SimSun"/>
        </w:rPr>
        <w:t xml:space="preserve">AR/VR, cloud gaming, </w:t>
      </w:r>
      <w:bookmarkEnd w:id="2"/>
      <w:r>
        <w:rPr>
          <w:rFonts w:eastAsia="SimSun"/>
        </w:rPr>
        <w:t>video-based tele</w:t>
      </w:r>
      <w:r>
        <w:rPr>
          <w:rFonts w:eastAsia="SimSun"/>
          <w:lang w:eastAsia="zh-CN"/>
        </w:rPr>
        <w:t>-</w:t>
      </w:r>
      <w:r>
        <w:rPr>
          <w:rFonts w:eastAsia="SimSun"/>
        </w:rPr>
        <w:t>control for machines or drones identified in the study item description.</w:t>
      </w:r>
      <w:r>
        <w:t xml:space="preserve">  </w:t>
      </w:r>
    </w:p>
    <w:p w14:paraId="0D7940BB" w14:textId="030488FB" w:rsidR="007D1B87" w:rsidRDefault="007D1B87" w:rsidP="00D8564A">
      <w:r>
        <w:t>The following aspects shall be studied:</w:t>
      </w:r>
    </w:p>
    <w:p w14:paraId="4F9AAADA" w14:textId="1DD18DF0" w:rsidR="007D1B87" w:rsidRDefault="000C342A" w:rsidP="004701A5">
      <w:pPr>
        <w:pStyle w:val="ListParagraph"/>
        <w:numPr>
          <w:ilvl w:val="0"/>
          <w:numId w:val="16"/>
        </w:numPr>
      </w:pPr>
      <w:r>
        <w:t>h</w:t>
      </w:r>
      <w:r w:rsidR="006152E2">
        <w:t xml:space="preserve">ow </w:t>
      </w:r>
      <w:r w:rsidR="00EB0E50">
        <w:t xml:space="preserve">to determine eligible drop packets </w:t>
      </w:r>
      <w:r w:rsidR="003D46D6">
        <w:t>with</w:t>
      </w:r>
      <w:r w:rsidR="00EB0E50">
        <w:t xml:space="preserve">in a flow. </w:t>
      </w:r>
      <w:r w:rsidR="003D46D6">
        <w:t>The proposed mechanism should be able to classify packets/frames with t</w:t>
      </w:r>
      <w:r w:rsidR="00BF5F32">
        <w:t xml:space="preserve">raffic </w:t>
      </w:r>
      <w:r w:rsidR="00FA434B">
        <w:t xml:space="preserve">characteristics </w:t>
      </w:r>
      <w:r w:rsidR="006152E2">
        <w:t>identified in key issue Y (WT#3.1)</w:t>
      </w:r>
      <w:r w:rsidR="008258DC">
        <w:t>.</w:t>
      </w:r>
      <w:r w:rsidR="007D1B87">
        <w:br/>
      </w:r>
    </w:p>
    <w:p w14:paraId="7D4ED90F" w14:textId="07F04868" w:rsidR="00743A2F" w:rsidRDefault="000C342A" w:rsidP="009D4AE2">
      <w:pPr>
        <w:pStyle w:val="ListParagraph"/>
        <w:numPr>
          <w:ilvl w:val="0"/>
          <w:numId w:val="16"/>
        </w:numPr>
      </w:pPr>
      <w:r>
        <w:t>w</w:t>
      </w:r>
      <w:r w:rsidR="00743A2F">
        <w:t>hat</w:t>
      </w:r>
      <w:r w:rsidR="007D1B87">
        <w:t xml:space="preserve"> information (if any) </w:t>
      </w:r>
      <w:r w:rsidR="00AB7C0D">
        <w:t>should</w:t>
      </w:r>
      <w:r w:rsidR="00BB4B1E">
        <w:t xml:space="preserve"> be exchanged between 5GS and application domain </w:t>
      </w:r>
      <w:r w:rsidR="007D1B87">
        <w:t xml:space="preserve">to assist with </w:t>
      </w:r>
      <w:r w:rsidR="00AB7C0D">
        <w:t>enhanced</w:t>
      </w:r>
      <w:r w:rsidR="007D1B87">
        <w:t xml:space="preserve"> QoS</w:t>
      </w:r>
      <w:r w:rsidR="00743A2F">
        <w:t>.</w:t>
      </w:r>
      <w:r w:rsidR="00743A2F">
        <w:br/>
      </w:r>
    </w:p>
    <w:p w14:paraId="6694D6D5" w14:textId="6256189C" w:rsidR="004701A5" w:rsidRDefault="000C342A" w:rsidP="004C2138">
      <w:pPr>
        <w:pStyle w:val="ListParagraph"/>
        <w:numPr>
          <w:ilvl w:val="0"/>
          <w:numId w:val="16"/>
        </w:numPr>
      </w:pPr>
      <w:r>
        <w:t>i</w:t>
      </w:r>
      <w:r w:rsidR="00BF5F32">
        <w:t>nvestigate</w:t>
      </w:r>
      <w:r w:rsidR="00743A2F">
        <w:t xml:space="preserve"> </w:t>
      </w:r>
      <w:r w:rsidR="00E608F0">
        <w:t xml:space="preserve">where packet/frame classification is handled in the user plane and if (or </w:t>
      </w:r>
      <w:r w:rsidR="004C2138">
        <w:t>how</w:t>
      </w:r>
      <w:r w:rsidR="00E608F0">
        <w:t>)</w:t>
      </w:r>
      <w:r w:rsidR="004C2138">
        <w:t xml:space="preserve"> </w:t>
      </w:r>
      <w:r w:rsidR="00E608F0">
        <w:t xml:space="preserve">the classification results </w:t>
      </w:r>
      <w:r w:rsidR="00AB7C0D">
        <w:t xml:space="preserve">for the enhanced QoS </w:t>
      </w:r>
      <w:r w:rsidR="00E608F0">
        <w:t xml:space="preserve">are propagated in 5GS. </w:t>
      </w:r>
      <w:r w:rsidR="004701A5">
        <w:br/>
      </w:r>
    </w:p>
    <w:p w14:paraId="3BD2FDC4" w14:textId="53B925FF" w:rsidR="009D4AE2" w:rsidRDefault="000C342A" w:rsidP="00743A2F">
      <w:pPr>
        <w:pStyle w:val="ListParagraph"/>
        <w:numPr>
          <w:ilvl w:val="0"/>
          <w:numId w:val="16"/>
        </w:numPr>
      </w:pPr>
      <w:r>
        <w:t xml:space="preserve">how to apply </w:t>
      </w:r>
      <w:r w:rsidR="00A403E0">
        <w:t>the QoS enhancements</w:t>
      </w:r>
      <w:r>
        <w:t xml:space="preserve"> to</w:t>
      </w:r>
      <w:r w:rsidR="00500B76">
        <w:t xml:space="preserve"> application </w:t>
      </w:r>
      <w:r w:rsidR="009A3E27">
        <w:t>client-server (i.e., UE - application server) and peer-</w:t>
      </w:r>
      <w:r w:rsidR="00BD47B3">
        <w:t>to-</w:t>
      </w:r>
      <w:r w:rsidR="009A3E27">
        <w:t xml:space="preserve">peer (i.e., N9 routed between two UEs) </w:t>
      </w:r>
      <w:r>
        <w:t>scenarios</w:t>
      </w:r>
      <w:r w:rsidR="00500B76">
        <w:t>.</w:t>
      </w:r>
      <w:r w:rsidR="009D4AE2">
        <w:br/>
      </w:r>
    </w:p>
    <w:p w14:paraId="6DD6BAA0" w14:textId="7284AE25" w:rsidR="00AD4D49" w:rsidRDefault="000C342A" w:rsidP="004C6664">
      <w:pPr>
        <w:pStyle w:val="ListParagraph"/>
        <w:numPr>
          <w:ilvl w:val="0"/>
          <w:numId w:val="16"/>
        </w:numPr>
      </w:pPr>
      <w:r>
        <w:t>what</w:t>
      </w:r>
      <w:r w:rsidR="00111926">
        <w:t xml:space="preserve"> policy enhancements </w:t>
      </w:r>
      <w:r>
        <w:t xml:space="preserve">(if any) are needed </w:t>
      </w:r>
      <w:r w:rsidR="00111926">
        <w:t>to support differentiated QoS</w:t>
      </w:r>
      <w:r w:rsidR="004C2138">
        <w:t>.</w:t>
      </w:r>
      <w:r w:rsidR="009D4AE2">
        <w:br/>
      </w:r>
    </w:p>
    <w:p w14:paraId="67CF7475" w14:textId="77777777" w:rsidR="00870DD4" w:rsidRPr="00D133C6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02846" w14:textId="77777777" w:rsidR="00A51D98" w:rsidRDefault="00A51D98">
      <w:pPr>
        <w:spacing w:after="0"/>
      </w:pPr>
      <w:r>
        <w:separator/>
      </w:r>
    </w:p>
  </w:endnote>
  <w:endnote w:type="continuationSeparator" w:id="0">
    <w:p w14:paraId="14632BBE" w14:textId="77777777" w:rsidR="00A51D98" w:rsidRDefault="00A51D98">
      <w:pPr>
        <w:spacing w:after="0"/>
      </w:pPr>
      <w:r>
        <w:continuationSeparator/>
      </w:r>
    </w:p>
  </w:endnote>
  <w:endnote w:type="continuationNotice" w:id="1">
    <w:p w14:paraId="63277FF2" w14:textId="77777777" w:rsidR="00A51D98" w:rsidRDefault="00A51D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50203" w14:textId="77777777" w:rsidR="00A51D98" w:rsidRDefault="00A51D98">
      <w:pPr>
        <w:spacing w:after="0"/>
      </w:pPr>
      <w:r>
        <w:separator/>
      </w:r>
    </w:p>
  </w:footnote>
  <w:footnote w:type="continuationSeparator" w:id="0">
    <w:p w14:paraId="6691D7A7" w14:textId="77777777" w:rsidR="00A51D98" w:rsidRDefault="00A51D98">
      <w:pPr>
        <w:spacing w:after="0"/>
      </w:pPr>
      <w:r>
        <w:continuationSeparator/>
      </w:r>
    </w:p>
  </w:footnote>
  <w:footnote w:type="continuationNotice" w:id="1">
    <w:p w14:paraId="38FA06E0" w14:textId="77777777" w:rsidR="00A51D98" w:rsidRDefault="00A51D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500</Words>
  <Characters>2854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John</cp:lastModifiedBy>
  <cp:revision>10</cp:revision>
  <dcterms:created xsi:type="dcterms:W3CDTF">2022-01-26T17:15:00Z</dcterms:created>
  <dcterms:modified xsi:type="dcterms:W3CDTF">2022-01-27T21:44:00Z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